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25" w:rsidRDefault="00E31925" w:rsidP="00E31925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Presso il Sito Web di questo Istituto, in albo pretorio- bandi e gare, è scaricabile il seguente avviso pubblico :</w:t>
      </w:r>
    </w:p>
    <w:p w:rsidR="00E31925" w:rsidRDefault="00E31925" w:rsidP="00E31925">
      <w:pPr>
        <w:shd w:val="clear" w:color="auto" w:fill="FFFFFF"/>
        <w:rPr>
          <w:rFonts w:ascii="Verdana" w:hAnsi="Verdana"/>
          <w:b/>
          <w:bCs/>
          <w:color w:val="CC0000"/>
          <w:sz w:val="29"/>
          <w:szCs w:val="29"/>
          <w:lang w:eastAsia="it-IT"/>
        </w:rPr>
      </w:pPr>
      <w:r>
        <w:rPr>
          <w:rFonts w:ascii="Verdana" w:hAnsi="Verdana"/>
          <w:b/>
          <w:bCs/>
          <w:color w:val="CC0000"/>
          <w:sz w:val="29"/>
          <w:szCs w:val="29"/>
          <w:lang w:eastAsia="it-IT"/>
        </w:rPr>
        <w:t>Avviso pubblico reperimento esperti esterni per servizio consulenza psicologica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hyperlink r:id="rId5" w:tooltip="Display a printer-friendly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>
              <wp:extent cx="156210" cy="156210"/>
              <wp:effectExtent l="0" t="0" r="0" b="0"/>
              <wp:docPr id="2" name="Immagine 2" descr="Stam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Stampa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Stampa</w:t>
        </w:r>
      </w:hyperlink>
      <w:hyperlink r:id="rId8" w:tooltip="Display a PDF version of this page." w:history="1">
        <w:r>
          <w:rPr>
            <w:rFonts w:ascii="Verdana" w:hAnsi="Verdana"/>
            <w:noProof/>
            <w:color w:val="003366"/>
            <w:sz w:val="18"/>
            <w:szCs w:val="18"/>
            <w:lang w:eastAsia="it-IT"/>
          </w:rPr>
          <w:drawing>
            <wp:inline distT="0" distB="0" distL="0" distR="0" wp14:anchorId="0F75132B" wp14:editId="196D1B76">
              <wp:extent cx="156210" cy="156210"/>
              <wp:effectExtent l="0" t="0" r="0" b="0"/>
              <wp:docPr id="1" name="Immagine 1" descr="Salva 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Salva .pdf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Collegamentoipertestuale"/>
            <w:rFonts w:ascii="Verdana" w:hAnsi="Verdana"/>
            <w:color w:val="003366"/>
            <w:sz w:val="18"/>
            <w:szCs w:val="18"/>
            <w:u w:val="none"/>
            <w:lang w:eastAsia="it-IT"/>
          </w:rPr>
          <w:t>Salva .pdf</w:t>
        </w:r>
      </w:hyperlink>
    </w:p>
    <w:p w:rsidR="00E31925" w:rsidRDefault="00E31925" w:rsidP="00E31925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Estremi Atto</w:t>
      </w:r>
    </w:p>
    <w:p w:rsidR="00E31925" w:rsidRDefault="00E31925" w:rsidP="00E31925">
      <w:pPr>
        <w:shd w:val="clear" w:color="auto" w:fill="FFFFFF"/>
        <w:spacing w:after="180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inserimento: 2017000007</w:t>
      </w:r>
      <w:r>
        <w:rPr>
          <w:rFonts w:ascii="Verdana" w:hAnsi="Verdana"/>
          <w:color w:val="003366"/>
          <w:sz w:val="18"/>
          <w:szCs w:val="18"/>
          <w:lang w:eastAsia="it-IT"/>
        </w:rPr>
        <w:br/>
        <w:t>Categoria: Bandi e gare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Numero di protocollo: 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455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Data di emissione: 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25/01/2017</w:t>
      </w:r>
    </w:p>
    <w:p w:rsidR="00E31925" w:rsidRDefault="00E31925" w:rsidP="00E31925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Inizio pubblicazione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Mercoledì, 25 Gennaio, 2017 - 14:30</w:t>
      </w:r>
    </w:p>
    <w:p w:rsidR="00E31925" w:rsidRDefault="00E31925" w:rsidP="00E31925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Fine pubblicazione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Domenica, 31 Dicembre, 2017</w:t>
      </w:r>
    </w:p>
    <w:p w:rsidR="00E31925" w:rsidRDefault="00E31925" w:rsidP="00E31925">
      <w:pPr>
        <w:shd w:val="clear" w:color="auto" w:fill="FFFFFF"/>
        <w:rPr>
          <w:rFonts w:ascii="Verdana" w:hAnsi="Verdana"/>
          <w:b/>
          <w:bCs/>
          <w:color w:val="003366"/>
          <w:sz w:val="26"/>
          <w:szCs w:val="26"/>
          <w:lang w:eastAsia="it-IT"/>
        </w:rPr>
      </w:pPr>
      <w:r>
        <w:rPr>
          <w:rFonts w:ascii="Verdana" w:hAnsi="Verdana"/>
          <w:b/>
          <w:bCs/>
          <w:color w:val="003366"/>
          <w:sz w:val="26"/>
          <w:szCs w:val="26"/>
          <w:lang w:eastAsia="it-IT"/>
        </w:rPr>
        <w:t>Rimozione dalla visione pubblica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Martedì, 31 Dicembre, 2019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LA DIRIGENTE SCOLASTICA</w:t>
      </w:r>
    </w:p>
    <w:p w:rsidR="00E31925" w:rsidRDefault="00E31925" w:rsidP="00E31925">
      <w:pPr>
        <w:shd w:val="clear" w:color="auto" w:fill="FFFFFF"/>
        <w:rPr>
          <w:rFonts w:ascii="Verdana" w:hAnsi="Verdana"/>
          <w:color w:val="003366"/>
          <w:sz w:val="18"/>
          <w:szCs w:val="18"/>
          <w:lang w:eastAsia="it-IT"/>
        </w:rPr>
      </w:pPr>
      <w:r>
        <w:rPr>
          <w:rFonts w:ascii="Verdana" w:hAnsi="Verdana"/>
          <w:color w:val="003366"/>
          <w:sz w:val="18"/>
          <w:szCs w:val="18"/>
          <w:lang w:eastAsia="it-IT"/>
        </w:rPr>
        <w:t>Dott.ssa Annalisa Pilotto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676"/>
      </w:tblGrid>
      <w:tr w:rsidR="00E31925" w:rsidTr="00E3192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8" w:space="0" w:color="C0C0C0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31925" w:rsidRDefault="00E31925">
            <w:pP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  <w:t>Allegato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0C0C0"/>
              <w:right w:val="nil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31925" w:rsidRDefault="00E31925">
            <w:pP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  <w:t>Dimensione</w:t>
            </w:r>
          </w:p>
        </w:tc>
      </w:tr>
    </w:tbl>
    <w:p w:rsidR="00E31925" w:rsidRDefault="00E31925" w:rsidP="00E31925">
      <w:pPr>
        <w:shd w:val="clear" w:color="auto" w:fill="FFFFFF"/>
        <w:rPr>
          <w:rFonts w:ascii="Verdana" w:hAnsi="Verdana"/>
          <w:vanish/>
          <w:color w:val="003366"/>
          <w:sz w:val="18"/>
          <w:szCs w:val="18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2"/>
        <w:gridCol w:w="5676"/>
      </w:tblGrid>
      <w:tr w:rsidR="00E31925" w:rsidTr="00E3192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8" w:space="0" w:color="C0C0C0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31925" w:rsidRDefault="00E31925">
            <w:pP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  <w:t>Allegato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0C0C0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31925" w:rsidRDefault="00E31925">
            <w:pP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b/>
                <w:bCs/>
                <w:color w:val="494949"/>
                <w:sz w:val="24"/>
                <w:szCs w:val="24"/>
                <w:lang w:eastAsia="it-IT"/>
              </w:rPr>
              <w:t>Dimensione</w:t>
            </w:r>
          </w:p>
        </w:tc>
      </w:tr>
    </w:tbl>
    <w:p w:rsidR="00C9656D" w:rsidRDefault="00C9656D">
      <w:bookmarkStart w:id="0" w:name="_GoBack"/>
      <w:bookmarkEnd w:id="0"/>
    </w:p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25"/>
    <w:rsid w:val="008A686D"/>
    <w:rsid w:val="00C9656D"/>
    <w:rsid w:val="00E3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92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19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92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19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9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uiginono.gov.it/printpdf/1728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2787C.398AC8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icluiginono.gov.it/print/1728" TargetMode="External"/><Relationship Id="rId10" Type="http://schemas.openxmlformats.org/officeDocument/2006/relationships/image" Target="cid:image002.gif@01D2787C.398AC8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2017-01-27T12:05:00Z</dcterms:created>
  <dcterms:modified xsi:type="dcterms:W3CDTF">2017-01-27T12:07:00Z</dcterms:modified>
</cp:coreProperties>
</file>